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9C" w:rsidRPr="00A10F18" w:rsidRDefault="00BD5937" w:rsidP="00B9059C">
      <w:pPr>
        <w:pStyle w:val="1"/>
        <w:ind w:left="-426" w:right="425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</w:t>
      </w:r>
      <w:r w:rsidR="00F62C26">
        <w:rPr>
          <w:rFonts w:ascii="Times New Roman" w:hAnsi="Times New Roman"/>
          <w:color w:val="auto"/>
          <w:sz w:val="32"/>
          <w:szCs w:val="32"/>
        </w:rPr>
        <w:t xml:space="preserve"> </w:t>
      </w:r>
    </w:p>
    <w:p w:rsidR="00B9059C" w:rsidRPr="00A10F18" w:rsidRDefault="00B9059C" w:rsidP="00B9059C">
      <w:pPr>
        <w:spacing w:line="240" w:lineRule="auto"/>
        <w:ind w:left="-993" w:firstLine="993"/>
        <w:jc w:val="both"/>
        <w:rPr>
          <w:rFonts w:ascii="Times New Roman" w:hAnsi="Times New Roman"/>
          <w:sz w:val="32"/>
          <w:szCs w:val="32"/>
        </w:rPr>
      </w:pPr>
    </w:p>
    <w:p w:rsidR="00F62C26" w:rsidRDefault="00F62C26" w:rsidP="00B9059C">
      <w:pPr>
        <w:spacing w:line="240" w:lineRule="auto"/>
        <w:ind w:left="-284" w:right="567" w:firstLine="708"/>
        <w:jc w:val="both"/>
        <w:rPr>
          <w:rFonts w:ascii="Times New Roman" w:hAnsi="Times New Roman"/>
          <w:sz w:val="28"/>
          <w:szCs w:val="28"/>
        </w:rPr>
      </w:pPr>
      <w:r w:rsidRPr="00F62C26">
        <w:rPr>
          <w:rFonts w:ascii="Times New Roman" w:hAnsi="Times New Roman"/>
          <w:b/>
          <w:sz w:val="28"/>
          <w:szCs w:val="28"/>
        </w:rPr>
        <w:t>С 1 января 2019</w:t>
      </w:r>
      <w:r w:rsidR="00B9059C" w:rsidRPr="00F62C26">
        <w:rPr>
          <w:rFonts w:ascii="Times New Roman" w:hAnsi="Times New Roman"/>
          <w:b/>
          <w:sz w:val="28"/>
          <w:szCs w:val="28"/>
        </w:rPr>
        <w:t xml:space="preserve"> года</w:t>
      </w:r>
      <w:r w:rsidR="00B9059C" w:rsidRPr="00FA5EEC">
        <w:rPr>
          <w:rFonts w:ascii="Times New Roman" w:hAnsi="Times New Roman"/>
          <w:sz w:val="28"/>
          <w:szCs w:val="28"/>
        </w:rPr>
        <w:t xml:space="preserve"> </w:t>
      </w:r>
      <w:r w:rsidRPr="00FA5EEC">
        <w:rPr>
          <w:rFonts w:ascii="Times New Roman" w:hAnsi="Times New Roman"/>
          <w:sz w:val="28"/>
          <w:szCs w:val="28"/>
        </w:rPr>
        <w:t xml:space="preserve">родительская плата </w:t>
      </w:r>
      <w:r>
        <w:rPr>
          <w:rFonts w:ascii="Times New Roman" w:hAnsi="Times New Roman"/>
          <w:sz w:val="28"/>
          <w:szCs w:val="28"/>
        </w:rPr>
        <w:t xml:space="preserve"> за детский сад составляет: </w:t>
      </w:r>
    </w:p>
    <w:p w:rsidR="00F62C26" w:rsidRDefault="00F62C26" w:rsidP="00B9059C">
      <w:pPr>
        <w:spacing w:line="240" w:lineRule="auto"/>
        <w:ind w:left="-284" w:right="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-группа от 1 до 3</w:t>
      </w:r>
      <w:r w:rsidR="00B9059C" w:rsidRPr="00FA5EEC">
        <w:rPr>
          <w:rFonts w:ascii="Times New Roman" w:hAnsi="Times New Roman"/>
          <w:sz w:val="28"/>
          <w:szCs w:val="28"/>
        </w:rPr>
        <w:t xml:space="preserve"> ле</w:t>
      </w:r>
      <w:r w:rsidR="00B9059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- </w:t>
      </w:r>
      <w:r w:rsidR="00B90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3721,00 рубль, в том числе стоимость питания 560,00 р.</w:t>
      </w:r>
    </w:p>
    <w:p w:rsidR="00B9059C" w:rsidRDefault="00F62C26" w:rsidP="00B9059C">
      <w:pPr>
        <w:spacing w:line="240" w:lineRule="auto"/>
        <w:ind w:left="-284" w:right="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-группа от 3 до 7 лет – 3565,00 рублей, в том числе стоимость питания 634 р.</w:t>
      </w:r>
      <w:r w:rsidR="00B9059C">
        <w:rPr>
          <w:rFonts w:ascii="Times New Roman" w:hAnsi="Times New Roman"/>
          <w:sz w:val="28"/>
          <w:szCs w:val="28"/>
        </w:rPr>
        <w:tab/>
      </w:r>
      <w:r w:rsidR="00B9059C">
        <w:rPr>
          <w:rFonts w:ascii="Times New Roman" w:hAnsi="Times New Roman"/>
          <w:sz w:val="28"/>
          <w:szCs w:val="28"/>
        </w:rPr>
        <w:tab/>
      </w:r>
      <w:r w:rsidR="00B9059C">
        <w:rPr>
          <w:rFonts w:ascii="Times New Roman" w:hAnsi="Times New Roman"/>
          <w:sz w:val="28"/>
          <w:szCs w:val="28"/>
        </w:rPr>
        <w:tab/>
      </w:r>
      <w:r w:rsidR="00B9059C">
        <w:rPr>
          <w:rFonts w:ascii="Times New Roman" w:hAnsi="Times New Roman"/>
          <w:sz w:val="28"/>
          <w:szCs w:val="28"/>
        </w:rPr>
        <w:tab/>
      </w:r>
      <w:r w:rsidR="00B9059C">
        <w:rPr>
          <w:rFonts w:ascii="Times New Roman" w:hAnsi="Times New Roman"/>
          <w:sz w:val="28"/>
          <w:szCs w:val="28"/>
        </w:rPr>
        <w:tab/>
      </w:r>
    </w:p>
    <w:p w:rsidR="00B9059C" w:rsidRDefault="00B9059C" w:rsidP="00B9059C">
      <w:pPr>
        <w:spacing w:line="240" w:lineRule="auto"/>
        <w:ind w:left="-284"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«горячей линии»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Заинского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РТ»: 3-16-77 работает в рабочие дни с 8.00 до 17.00 часов.</w:t>
      </w:r>
    </w:p>
    <w:p w:rsidR="00B9059C" w:rsidRPr="00FA5EEC" w:rsidRDefault="00B9059C" w:rsidP="00B9059C">
      <w:pPr>
        <w:spacing w:line="240" w:lineRule="auto"/>
        <w:ind w:left="-284" w:right="567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  <w:r w:rsidRPr="00B403F8">
        <w:rPr>
          <w:rStyle w:val="a3"/>
          <w:rFonts w:ascii="Times New Roman" w:hAnsi="Times New Roman"/>
          <w:sz w:val="28"/>
          <w:szCs w:val="28"/>
        </w:rPr>
        <w:t>ВНИМАНИЕ! Все льготы и компенсационные выплаты для родителей сохраняются:</w:t>
      </w:r>
    </w:p>
    <w:p w:rsidR="00B9059C" w:rsidRPr="00FA5EEC" w:rsidRDefault="00B9059C" w:rsidP="00B9059C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 xml:space="preserve">1. Компенсация в размере 20% от средней родительской платы на первого ребенка, 50% на второго ребенка, 70% и более на третьего и последующих детей. Эта </w:t>
      </w:r>
      <w:r>
        <w:rPr>
          <w:sz w:val="28"/>
          <w:szCs w:val="28"/>
        </w:rPr>
        <w:t xml:space="preserve"> </w:t>
      </w:r>
      <w:r w:rsidRPr="00FA5EEC">
        <w:rPr>
          <w:sz w:val="28"/>
          <w:szCs w:val="28"/>
        </w:rPr>
        <w:t>компенсация выплачива</w:t>
      </w:r>
      <w:r>
        <w:rPr>
          <w:sz w:val="28"/>
          <w:szCs w:val="28"/>
        </w:rPr>
        <w:t xml:space="preserve">ется всем, </w:t>
      </w:r>
      <w:r w:rsidRPr="00FA5EEC">
        <w:rPr>
          <w:sz w:val="28"/>
          <w:szCs w:val="28"/>
        </w:rPr>
        <w:t>независимо от дохода</w:t>
      </w:r>
      <w:r>
        <w:rPr>
          <w:sz w:val="28"/>
          <w:szCs w:val="28"/>
        </w:rPr>
        <w:t xml:space="preserve"> </w:t>
      </w:r>
      <w:r w:rsidRPr="00FA5EEC">
        <w:rPr>
          <w:sz w:val="28"/>
          <w:szCs w:val="28"/>
        </w:rPr>
        <w:t xml:space="preserve">граждан. 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FA5EEC">
        <w:rPr>
          <w:sz w:val="28"/>
          <w:szCs w:val="28"/>
        </w:rPr>
        <w:t xml:space="preserve">2. Компенсация, установленная на муниципальном уровне. На нее имеют право все семьи, у кого доход на </w:t>
      </w:r>
      <w:proofErr w:type="gramStart"/>
      <w:r w:rsidRPr="00FA5EEC">
        <w:rPr>
          <w:sz w:val="28"/>
          <w:szCs w:val="28"/>
        </w:rPr>
        <w:t>одного члена составляет</w:t>
      </w:r>
      <w:proofErr w:type="gramEnd"/>
      <w:r w:rsidRPr="00FA5EEC">
        <w:rPr>
          <w:sz w:val="28"/>
          <w:szCs w:val="28"/>
        </w:rPr>
        <w:t xml:space="preserve">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B9059C" w:rsidRPr="00FA5EEC" w:rsidRDefault="00B9059C" w:rsidP="00B9059C">
      <w:pPr>
        <w:pStyle w:val="a5"/>
        <w:ind w:left="-284" w:right="567"/>
        <w:jc w:val="both"/>
        <w:rPr>
          <w:b/>
          <w:sz w:val="28"/>
          <w:szCs w:val="28"/>
        </w:rPr>
      </w:pPr>
      <w:r w:rsidRPr="00FA5EEC">
        <w:rPr>
          <w:b/>
          <w:sz w:val="28"/>
          <w:szCs w:val="28"/>
        </w:rPr>
        <w:t xml:space="preserve">Так, семья, доход которой меньше 10 000 руб. на одного члена семьи, на первого ребенка, который посещает </w:t>
      </w:r>
      <w:proofErr w:type="spellStart"/>
      <w:r w:rsidRPr="00FA5EEC">
        <w:rPr>
          <w:b/>
          <w:sz w:val="28"/>
          <w:szCs w:val="28"/>
        </w:rPr>
        <w:t>общеразвивающий</w:t>
      </w:r>
      <w:proofErr w:type="spellEnd"/>
      <w:r w:rsidRPr="00FA5EEC">
        <w:rPr>
          <w:b/>
          <w:sz w:val="28"/>
          <w:szCs w:val="28"/>
        </w:rPr>
        <w:t xml:space="preserve"> 12 часовой детский сад, получает  возврат в размере 310 рублей в соответствии с Законом «Об образовании в РФ» и дополнительную республиканскую компенсацию в размере 850 рублей. Итого, </w:t>
      </w:r>
      <w:proofErr w:type="gramStart"/>
      <w:r w:rsidRPr="00FA5EEC">
        <w:rPr>
          <w:b/>
          <w:sz w:val="28"/>
          <w:szCs w:val="28"/>
        </w:rPr>
        <w:t>заплатив  2900  рублей  родитель получает</w:t>
      </w:r>
      <w:proofErr w:type="gramEnd"/>
      <w:r w:rsidRPr="00FA5EEC">
        <w:rPr>
          <w:b/>
          <w:sz w:val="28"/>
          <w:szCs w:val="28"/>
        </w:rPr>
        <w:t xml:space="preserve"> компенсацию в размере 1160 рублей. Фактический расход семьи на оплату детского сада составит 1740 рублей.</w:t>
      </w:r>
    </w:p>
    <w:p w:rsidR="00B9059C" w:rsidRPr="00FA5EEC" w:rsidRDefault="00B9059C" w:rsidP="00B9059C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B9059C" w:rsidRPr="00FA5EEC" w:rsidRDefault="00B9059C" w:rsidP="00B9059C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B9059C" w:rsidRDefault="00B9059C" w:rsidP="00B9059C">
      <w:pPr>
        <w:spacing w:line="240" w:lineRule="auto"/>
        <w:ind w:left="-284" w:right="567" w:firstLine="993"/>
        <w:jc w:val="both"/>
        <w:rPr>
          <w:rFonts w:ascii="Times New Roman" w:hAnsi="Times New Roman"/>
          <w:sz w:val="24"/>
          <w:szCs w:val="24"/>
        </w:rPr>
      </w:pPr>
    </w:p>
    <w:p w:rsidR="00B9059C" w:rsidRDefault="00B9059C" w:rsidP="00B9059C">
      <w:pPr>
        <w:spacing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</w:p>
    <w:p w:rsidR="003A21C0" w:rsidRDefault="003A21C0"/>
    <w:sectPr w:rsidR="003A21C0" w:rsidSect="003C53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59C"/>
    <w:rsid w:val="003A21C0"/>
    <w:rsid w:val="00B9059C"/>
    <w:rsid w:val="00BD5937"/>
    <w:rsid w:val="00C14C6E"/>
    <w:rsid w:val="00F6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E"/>
  </w:style>
  <w:style w:type="paragraph" w:styleId="1">
    <w:name w:val="heading 1"/>
    <w:basedOn w:val="a"/>
    <w:next w:val="a"/>
    <w:link w:val="10"/>
    <w:uiPriority w:val="9"/>
    <w:qFormat/>
    <w:rsid w:val="00B9059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uiPriority w:val="22"/>
    <w:qFormat/>
    <w:rsid w:val="00B9059C"/>
    <w:rPr>
      <w:b/>
      <w:bCs/>
    </w:rPr>
  </w:style>
  <w:style w:type="character" w:styleId="a4">
    <w:name w:val="Hyperlink"/>
    <w:uiPriority w:val="99"/>
    <w:semiHidden/>
    <w:unhideWhenUsed/>
    <w:rsid w:val="00B9059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90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2019-02-18T09:25:00Z</dcterms:created>
  <dcterms:modified xsi:type="dcterms:W3CDTF">2019-02-18T10:06:00Z</dcterms:modified>
</cp:coreProperties>
</file>